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FA86" w14:textId="1C0FFF8F" w:rsidR="000B24CC" w:rsidRPr="00A843A9" w:rsidRDefault="00A843A9">
      <w:pPr>
        <w:rPr>
          <w:rFonts w:ascii="Helvetica" w:hAnsi="Helvetica"/>
        </w:rPr>
      </w:pPr>
      <w:r w:rsidRPr="00A843A9">
        <w:rPr>
          <w:rFonts w:ascii="Helvetica" w:hAnsi="Helvetica"/>
        </w:rPr>
        <w:t>Spørsmål til smågruppene:</w:t>
      </w:r>
    </w:p>
    <w:p w14:paraId="3E853CF7" w14:textId="77777777" w:rsidR="00A843A9" w:rsidRPr="00A843A9" w:rsidRDefault="00A843A9" w:rsidP="00A843A9">
      <w:pPr>
        <w:rPr>
          <w:rFonts w:ascii="Helvetica" w:hAnsi="Helvetica"/>
          <w:b/>
          <w:bCs/>
        </w:rPr>
      </w:pPr>
      <w:r w:rsidRPr="00A843A9">
        <w:rPr>
          <w:rFonts w:ascii="Helvetica" w:hAnsi="Helvetica"/>
        </w:rPr>
        <w:t xml:space="preserve">Les Rom 5, 1 – </w:t>
      </w:r>
      <w:proofErr w:type="spellStart"/>
      <w:r w:rsidRPr="00A843A9">
        <w:rPr>
          <w:rFonts w:ascii="Helvetica" w:hAnsi="Helvetica"/>
        </w:rPr>
        <w:t>the</w:t>
      </w:r>
      <w:proofErr w:type="spellEnd"/>
      <w:r w:rsidRPr="00A843A9">
        <w:rPr>
          <w:rFonts w:ascii="Helvetica" w:hAnsi="Helvetica"/>
        </w:rPr>
        <w:t xml:space="preserve"> Message: </w:t>
      </w:r>
      <w:r w:rsidRPr="00A843A9">
        <w:rPr>
          <w:rFonts w:ascii="Helvetica" w:hAnsi="Helvetica"/>
          <w:b/>
          <w:bCs/>
        </w:rPr>
        <w:t>«Når vi ved tro får del i det Gud alltid har ønsket for oss – å reparere forholdet mellom seg og oss og gjøre oss bra nok for Ham – har vi alt i orden med Gud, takket være vår Herre Jesus Kristus. Og det er ikke alt! Vi slår opp dørene for Gud og oppdager i samme øyeblikk at Han allerede har slått opp sin dør på vidt gap for oss. Vi oppdager at vi har havnet der vi alltid har håpet å kunne være – midt ute i Guds store og frie nåde og herlighet. Der kan vi rette ryggen og prise Ham av hjertens lyst»</w:t>
      </w:r>
    </w:p>
    <w:p w14:paraId="301F2E23" w14:textId="77EB3DC4" w:rsidR="00A843A9" w:rsidRPr="00A843A9" w:rsidRDefault="00A843A9">
      <w:pPr>
        <w:rPr>
          <w:rFonts w:ascii="Helvetica" w:hAnsi="Helvetica"/>
        </w:rPr>
      </w:pPr>
      <w:r w:rsidRPr="00A843A9">
        <w:rPr>
          <w:rFonts w:ascii="Helvetica" w:hAnsi="Helvetica"/>
        </w:rPr>
        <w:t>Hva merker du deg ved i teksten? Er noe rart, vanskelig å forstå, fint? Snakk sammen om teksten.</w:t>
      </w:r>
    </w:p>
    <w:p w14:paraId="0D74143D" w14:textId="4D85C924" w:rsidR="00A843A9" w:rsidRPr="00A843A9" w:rsidRDefault="00A843A9">
      <w:pPr>
        <w:rPr>
          <w:rFonts w:ascii="Helvetica" w:hAnsi="Helvetica"/>
        </w:rPr>
      </w:pPr>
      <w:r w:rsidRPr="00A843A9">
        <w:rPr>
          <w:rFonts w:ascii="Helvetica" w:hAnsi="Helvetica"/>
        </w:rPr>
        <w:t xml:space="preserve">Romerbrevet er full av teologi (læren om Gud) og i </w:t>
      </w:r>
      <w:proofErr w:type="spellStart"/>
      <w:r w:rsidRPr="00A843A9">
        <w:rPr>
          <w:rFonts w:ascii="Helvetica" w:hAnsi="Helvetica"/>
        </w:rPr>
        <w:t>kap</w:t>
      </w:r>
      <w:proofErr w:type="spellEnd"/>
      <w:r w:rsidRPr="00A843A9">
        <w:rPr>
          <w:rFonts w:ascii="Helvetica" w:hAnsi="Helvetica"/>
        </w:rPr>
        <w:t xml:space="preserve"> 5 og 6 snakker </w:t>
      </w:r>
      <w:proofErr w:type="gramStart"/>
      <w:r w:rsidRPr="00A843A9">
        <w:rPr>
          <w:rFonts w:ascii="Helvetica" w:hAnsi="Helvetica"/>
        </w:rPr>
        <w:t>Paulus  mye</w:t>
      </w:r>
      <w:proofErr w:type="gramEnd"/>
      <w:r w:rsidRPr="00A843A9">
        <w:rPr>
          <w:rFonts w:ascii="Helvetica" w:hAnsi="Helvetica"/>
        </w:rPr>
        <w:t xml:space="preserve"> om å være «død for synden» Snakk om hva dere tror det betyr!</w:t>
      </w:r>
    </w:p>
    <w:p w14:paraId="01394806" w14:textId="45ECF448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Et godt Tim Keller sitat </w:t>
      </w: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om dette er</w:t>
      </w: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: "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dead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to sin is a status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received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union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with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Christ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before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it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becomes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practice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expressed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holy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living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" Død for synden, levende for Kristus! Det er et resultat av noe som er gjort for oss, ikke noe vi har klart å gjøre. </w:t>
      </w:r>
    </w:p>
    <w:p w14:paraId="0D8CBE36" w14:textId="77777777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Det er en status, gitt oss - ikke nødvendigvis en følelse, ikke alltid vår erfaring. Men vi er satt fri til å leve helbredede liv som vokser i hellighet!</w:t>
      </w:r>
    </w:p>
    <w:p w14:paraId="585E90FB" w14:textId="77777777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</w:p>
    <w:p w14:paraId="1CEC7F3C" w14:textId="6CF5929D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Søndag sa vi syndsbekjennelsen sammen. Hvilket forhold har du til å bekjenne synd? Har du gode opplevelser eller krevende erfaringer av syndsbekjennelse? (hvem bekjenner man hva til? Hva er gode kjøreregler?)</w:t>
      </w:r>
    </w:p>
    <w:p w14:paraId="24367FFE" w14:textId="77777777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</w:p>
    <w:p w14:paraId="6B4F38E9" w14:textId="77777777" w:rsidR="00A843A9" w:rsidRPr="00A843A9" w:rsidRDefault="00A843A9" w:rsidP="00A843A9">
      <w:pPr>
        <w:rPr>
          <w:rFonts w:ascii="Helvetica" w:hAnsi="Helvetica"/>
          <w:b/>
          <w:bCs/>
        </w:rPr>
      </w:pP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Torbjørg leste fra </w:t>
      </w:r>
      <w:proofErr w:type="spellStart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 Message-utgaven Rom 6,1 - &gt; </w:t>
      </w:r>
      <w:r w:rsidRPr="00A843A9">
        <w:rPr>
          <w:rFonts w:ascii="Helvetica" w:hAnsi="Helvetica"/>
          <w:b/>
          <w:bCs/>
        </w:rPr>
        <w:t>Om vi har forlatt det landet der synden hersker, hvordan kan vi da fortsette å bo i vårt gamle hus der? Eller har du ikke innsett at vi pakket alt vi eier og har og forlot området for godt? Det var det som skjedde i dåpen. Da vi gikk ned i vannet, forlot vi syndens gamle land; da vi kom opp av vannet, kom vi inn i nådens nye land – et nytt liv i et nytt land.</w:t>
      </w:r>
    </w:p>
    <w:p w14:paraId="734F6BF1" w14:textId="009CAEFC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  <w:r w:rsidRPr="00A843A9"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  <w:t xml:space="preserve">Hvordan opplever du dette? Hva kjennetegner det nye livet i nådens land? Vi er satt fri til å leve </w:t>
      </w:r>
      <w:r w:rsidRPr="00A843A9">
        <w:rPr>
          <w:rFonts w:ascii="Helvetica" w:hAnsi="Helvetica"/>
          <w:b/>
          <w:bCs/>
        </w:rPr>
        <w:t>helbredede liv som vokser i hellighet</w:t>
      </w:r>
      <w:r w:rsidRPr="00A843A9">
        <w:rPr>
          <w:rFonts w:ascii="Helvetica" w:hAnsi="Helvetica"/>
        </w:rPr>
        <w:t xml:space="preserve">. Hvordan ser det ut? </w:t>
      </w:r>
    </w:p>
    <w:p w14:paraId="2A40EB72" w14:textId="77777777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</w:p>
    <w:p w14:paraId="51A6764D" w14:textId="77777777" w:rsidR="00A843A9" w:rsidRPr="00A843A9" w:rsidRDefault="00A843A9" w:rsidP="00A843A9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nb-NO"/>
          <w14:ligatures w14:val="none"/>
        </w:rPr>
      </w:pPr>
    </w:p>
    <w:p w14:paraId="3F690C12" w14:textId="77777777" w:rsidR="00A843A9" w:rsidRPr="00A843A9" w:rsidRDefault="00A843A9">
      <w:pPr>
        <w:rPr>
          <w:rFonts w:ascii="Helvetica" w:hAnsi="Helvetica"/>
        </w:rPr>
      </w:pPr>
    </w:p>
    <w:sectPr w:rsidR="00A843A9" w:rsidRPr="00A84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3A9"/>
    <w:rsid w:val="000B24CC"/>
    <w:rsid w:val="00156F46"/>
    <w:rsid w:val="002A72D0"/>
    <w:rsid w:val="00A843A9"/>
    <w:rsid w:val="00A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BCFB53"/>
  <w15:chartTrackingRefBased/>
  <w15:docId w15:val="{E36BF827-34B6-5E45-AF42-1BC8FD01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84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84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84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84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84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84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84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84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84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il1">
    <w:name w:val="Stil1"/>
    <w:basedOn w:val="Normal"/>
    <w:qFormat/>
    <w:rsid w:val="00AF2BED"/>
    <w:rPr>
      <w:rFonts w:ascii="Helvetica" w:hAnsi="Helvetica"/>
      <w:sz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84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84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84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843A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843A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843A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843A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843A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843A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84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84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84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84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84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843A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843A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843A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84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843A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843A9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skriftforavsnitt"/>
    <w:rsid w:val="00A84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364</Words>
  <Characters>1644</Characters>
  <Application>Microsoft Office Word</Application>
  <DocSecurity>0</DocSecurity>
  <Lines>68</Lines>
  <Paragraphs>34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Torbjørg-Oline Nyli</dc:creator>
  <cp:keywords/>
  <dc:description/>
  <cp:lastModifiedBy>Torbjørg-Oline Nyli</cp:lastModifiedBy>
  <cp:revision>1</cp:revision>
  <dcterms:created xsi:type="dcterms:W3CDTF">2026-09-08T13:32:00Z</dcterms:created>
  <dcterms:modified xsi:type="dcterms:W3CDTF">2026-09-08T13:43:00Z</dcterms:modified>
</cp:coreProperties>
</file>